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24FB" w14:textId="76A18072" w:rsidR="008A0CC4" w:rsidRPr="008A0CC4" w:rsidRDefault="008A0CC4" w:rsidP="008A0CC4">
      <w:pPr>
        <w:jc w:val="center"/>
        <w:rPr>
          <w:b/>
          <w:bCs/>
          <w:sz w:val="24"/>
          <w:szCs w:val="24"/>
        </w:rPr>
      </w:pPr>
      <w:r w:rsidRPr="008A0CC4">
        <w:rPr>
          <w:b/>
          <w:bCs/>
          <w:sz w:val="24"/>
          <w:szCs w:val="24"/>
        </w:rPr>
        <w:t>Вакансии Центра мониторинга качества образования</w:t>
      </w:r>
    </w:p>
    <w:p w14:paraId="15AE8DC6" w14:textId="77777777" w:rsidR="008A0CC4" w:rsidRDefault="008A0CC4" w:rsidP="008A0CC4">
      <w:pPr>
        <w:jc w:val="both"/>
        <w:rPr>
          <w:sz w:val="24"/>
          <w:szCs w:val="24"/>
          <w:u w:val="single"/>
        </w:rPr>
      </w:pPr>
    </w:p>
    <w:p w14:paraId="30E5A45A" w14:textId="77777777" w:rsidR="008A0CC4" w:rsidRDefault="008A0CC4" w:rsidP="008A0CC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Социолог </w:t>
      </w:r>
    </w:p>
    <w:p w14:paraId="74DECB36" w14:textId="4FBD2427" w:rsidR="008A0CC4" w:rsidRDefault="008A0CC4" w:rsidP="008A0CC4">
      <w:pPr>
        <w:shd w:val="clear" w:color="auto" w:fill="FFFFFF"/>
        <w:jc w:val="both"/>
        <w:rPr>
          <w:sz w:val="24"/>
          <w:szCs w:val="24"/>
        </w:rPr>
      </w:pPr>
      <w:r>
        <w:rPr>
          <w:b/>
          <w:color w:val="222222"/>
          <w:sz w:val="24"/>
          <w:szCs w:val="24"/>
        </w:rPr>
        <w:t>Обязанности:</w:t>
      </w:r>
      <w:r>
        <w:rPr>
          <w:color w:val="222222"/>
          <w:sz w:val="24"/>
          <w:szCs w:val="24"/>
        </w:rPr>
        <w:t xml:space="preserve"> менеджмент и реализация исследовательских проектов, включая проведение кабинетных исследований, разработку методологии, координацию запуска исследований, </w:t>
      </w:r>
      <w:r>
        <w:rPr>
          <w:sz w:val="24"/>
          <w:szCs w:val="24"/>
        </w:rPr>
        <w:t xml:space="preserve">осуществление и координацию сбора данных, анализ данных и подготовку аналитических и презентационных отчетов по результатам исследований.  </w:t>
      </w:r>
    </w:p>
    <w:p w14:paraId="2226D180" w14:textId="4539A6B4" w:rsidR="008A0CC4" w:rsidRDefault="008A0CC4" w:rsidP="008A0CC4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Условия:</w:t>
      </w:r>
      <w:r>
        <w:rPr>
          <w:sz w:val="24"/>
          <w:szCs w:val="24"/>
        </w:rPr>
        <w:t xml:space="preserve"> полный рабочий день, </w:t>
      </w:r>
      <w:r w:rsidRPr="00D94B0B">
        <w:rPr>
          <w:sz w:val="24"/>
          <w:szCs w:val="24"/>
          <w:u w:val="single"/>
        </w:rPr>
        <w:t>работа на основном месте работы без совмещения с обучением или дополнительной занятости</w:t>
      </w:r>
      <w:r>
        <w:rPr>
          <w:sz w:val="24"/>
          <w:szCs w:val="24"/>
        </w:rPr>
        <w:t>, заработная плата по итогам собеседования.</w:t>
      </w:r>
    </w:p>
    <w:p w14:paraId="463FF125" w14:textId="2620C110" w:rsidR="008A0CC4" w:rsidRDefault="008A0CC4" w:rsidP="008A0CC4">
      <w:pPr>
        <w:shd w:val="clear" w:color="auto" w:fill="FFFFFF"/>
        <w:jc w:val="both"/>
        <w:rPr>
          <w:b/>
          <w:i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Требования: </w:t>
      </w:r>
      <w:r>
        <w:rPr>
          <w:sz w:val="24"/>
          <w:szCs w:val="24"/>
        </w:rPr>
        <w:t xml:space="preserve">наличие высшего образования в области социологии или смежных наук, опыт научно-исследовательской и аналитической деятельности, подтвержденный участием в исследовательских проектах. Дополнительным преимуществом будет наличие магистерской или кандидатской диссертации, связанной с мониторингом и оценкой качества образования или опыт работы в сфере исследований качества образования. </w:t>
      </w:r>
    </w:p>
    <w:p w14:paraId="55AF3F4E" w14:textId="77777777" w:rsidR="008A0CC4" w:rsidRDefault="008A0CC4" w:rsidP="008A0CC4">
      <w:pPr>
        <w:shd w:val="clear" w:color="auto" w:fill="FFFFFF"/>
        <w:jc w:val="both"/>
        <w:rPr>
          <w:color w:val="222222"/>
          <w:sz w:val="24"/>
          <w:szCs w:val="24"/>
        </w:rPr>
      </w:pPr>
    </w:p>
    <w:p w14:paraId="3F1C72F2" w14:textId="77777777" w:rsidR="008A0CC4" w:rsidRDefault="008A0CC4" w:rsidP="008A0CC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Администратор</w:t>
      </w:r>
    </w:p>
    <w:p w14:paraId="41727F10" w14:textId="77777777" w:rsidR="008A0CC4" w:rsidRDefault="008A0CC4" w:rsidP="008A0C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Обязанности: </w:t>
      </w:r>
      <w:r>
        <w:rPr>
          <w:sz w:val="24"/>
          <w:szCs w:val="24"/>
        </w:rPr>
        <w:t>выполнение административных задач, включая координацию рабочих встреч и взаимодействия с другими структурными подразделениями СПбГУ и внешними партнерами, техническое обеспечение сбора данных, ведение документооборота.</w:t>
      </w:r>
    </w:p>
    <w:p w14:paraId="608157C9" w14:textId="7FFB753F" w:rsidR="008A0CC4" w:rsidRDefault="008A0CC4" w:rsidP="008A0C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Условия: </w:t>
      </w:r>
      <w:r>
        <w:rPr>
          <w:sz w:val="24"/>
          <w:szCs w:val="24"/>
        </w:rPr>
        <w:t>возможно совмещение с обучением</w:t>
      </w:r>
      <w:r w:rsidR="007B2C88">
        <w:rPr>
          <w:sz w:val="24"/>
          <w:szCs w:val="24"/>
        </w:rPr>
        <w:t>, заработная плата по итогам собеседования.</w:t>
      </w:r>
    </w:p>
    <w:p w14:paraId="5D11A517" w14:textId="77777777" w:rsidR="008A0CC4" w:rsidRDefault="008A0CC4" w:rsidP="008A0C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Требования: </w:t>
      </w:r>
      <w:r>
        <w:rPr>
          <w:sz w:val="24"/>
          <w:szCs w:val="24"/>
        </w:rPr>
        <w:t>наличие высшего или неоконченного высшего образования в области социологии или смежных наук, опыт научно-исследовательской и аналитической деятельности. Дополнительным преимуществом будет опыт исследовательской и административной работы.</w:t>
      </w:r>
      <w:r>
        <w:rPr>
          <w:b/>
          <w:sz w:val="24"/>
          <w:szCs w:val="24"/>
        </w:rPr>
        <w:t xml:space="preserve">  </w:t>
      </w:r>
    </w:p>
    <w:p w14:paraId="08F752DA" w14:textId="77777777" w:rsidR="008A0CC4" w:rsidRDefault="008A0CC4" w:rsidP="008A0CC4">
      <w:pPr>
        <w:jc w:val="both"/>
        <w:rPr>
          <w:sz w:val="24"/>
          <w:szCs w:val="24"/>
        </w:rPr>
      </w:pPr>
    </w:p>
    <w:p w14:paraId="13323377" w14:textId="77777777" w:rsidR="008A0CC4" w:rsidRDefault="008A0CC4" w:rsidP="008A0CC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PR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-менеджер</w:t>
      </w:r>
    </w:p>
    <w:p w14:paraId="07ED0D89" w14:textId="77777777" w:rsidR="008A0CC4" w:rsidRDefault="008A0CC4" w:rsidP="008A0CC4">
      <w:pPr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Обязанности:</w:t>
      </w:r>
      <w:r>
        <w:rPr>
          <w:color w:val="222222"/>
          <w:sz w:val="24"/>
          <w:szCs w:val="24"/>
        </w:rPr>
        <w:t xml:space="preserve"> организация </w:t>
      </w:r>
      <w:r>
        <w:rPr>
          <w:sz w:val="24"/>
          <w:szCs w:val="24"/>
        </w:rPr>
        <w:t xml:space="preserve">кампании по продвижению и распространению информационных материалов о деятельности и результатах работы Центра среди универсантов, </w:t>
      </w:r>
      <w:r>
        <w:rPr>
          <w:color w:val="222222"/>
          <w:sz w:val="24"/>
          <w:szCs w:val="24"/>
        </w:rPr>
        <w:t>обеспечение обработки и публикации методических, теоретических и эмпирических материалов Центра на официальных ресурсах СПбГУ и в группах Центра в социальных сетях, ведение социальных сетей Центра, координация взаимодействия с УСИТ, Клиникой коммуникационных проектов и другими структурными подразделениями и сотрудниками, задействованными в позиционировании Центра.</w:t>
      </w:r>
    </w:p>
    <w:p w14:paraId="2C2D082D" w14:textId="0BFE292E" w:rsidR="008A0CC4" w:rsidRDefault="008A0CC4" w:rsidP="008A0C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Условия: </w:t>
      </w:r>
      <w:r>
        <w:rPr>
          <w:sz w:val="24"/>
          <w:szCs w:val="24"/>
        </w:rPr>
        <w:t>возможно совмещение с обучением в магистратуре или аспирантуре</w:t>
      </w:r>
      <w:r w:rsidR="007B2C88">
        <w:rPr>
          <w:sz w:val="24"/>
          <w:szCs w:val="24"/>
        </w:rPr>
        <w:t>, заработная плата по итогам собеседования</w:t>
      </w:r>
      <w:r>
        <w:rPr>
          <w:sz w:val="24"/>
          <w:szCs w:val="24"/>
        </w:rPr>
        <w:t>.</w:t>
      </w:r>
    </w:p>
    <w:p w14:paraId="569F8428" w14:textId="77777777" w:rsidR="008A0CC4" w:rsidRDefault="008A0CC4" w:rsidP="008A0C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Требования:</w:t>
      </w:r>
      <w:r>
        <w:rPr>
          <w:sz w:val="24"/>
          <w:szCs w:val="24"/>
        </w:rPr>
        <w:t xml:space="preserve"> наличие высшего образования в области журналистики и связей с общественностью, успешный опыт ведения социальных сетей, подготовки публикаций и организации публичных мероприятий.</w:t>
      </w:r>
    </w:p>
    <w:p w14:paraId="6C16E4D7" w14:textId="46ECF8E8" w:rsidR="00601284" w:rsidRDefault="00601284"/>
    <w:p w14:paraId="36F300B4" w14:textId="1773815B" w:rsidR="00810811" w:rsidRPr="00810811" w:rsidRDefault="00810811" w:rsidP="00810811">
      <w:pPr>
        <w:rPr>
          <w:sz w:val="24"/>
          <w:szCs w:val="24"/>
        </w:rPr>
      </w:pPr>
      <w:r w:rsidRPr="00810811">
        <w:rPr>
          <w:sz w:val="24"/>
          <w:szCs w:val="24"/>
        </w:rPr>
        <w:t xml:space="preserve">Резюме и мотивационное письмо направлять </w:t>
      </w:r>
      <w:r w:rsidRPr="00810811">
        <w:rPr>
          <w:b/>
          <w:bCs/>
          <w:sz w:val="24"/>
          <w:szCs w:val="24"/>
        </w:rPr>
        <w:t>до</w:t>
      </w:r>
      <w:r w:rsidRPr="00810811">
        <w:rPr>
          <w:sz w:val="24"/>
          <w:szCs w:val="24"/>
        </w:rPr>
        <w:t xml:space="preserve"> </w:t>
      </w:r>
      <w:r w:rsidRPr="00810811">
        <w:rPr>
          <w:b/>
          <w:bCs/>
          <w:sz w:val="24"/>
          <w:szCs w:val="24"/>
        </w:rPr>
        <w:t xml:space="preserve">12.11.2021 </w:t>
      </w:r>
      <w:r w:rsidRPr="00810811">
        <w:rPr>
          <w:sz w:val="24"/>
          <w:szCs w:val="24"/>
        </w:rPr>
        <w:t>по адресу Центра</w:t>
      </w:r>
      <w:r>
        <w:rPr>
          <w:sz w:val="24"/>
          <w:szCs w:val="24"/>
        </w:rPr>
        <w:t xml:space="preserve"> </w:t>
      </w:r>
      <w:hyperlink r:id="rId5" w:history="1">
        <w:r w:rsidRPr="00BD3BA4">
          <w:rPr>
            <w:rStyle w:val="a4"/>
            <w:sz w:val="24"/>
            <w:szCs w:val="24"/>
            <w:lang w:val="en-US"/>
          </w:rPr>
          <w:t>eqmc</w:t>
        </w:r>
        <w:r w:rsidRPr="00BD3BA4">
          <w:rPr>
            <w:rStyle w:val="a4"/>
            <w:sz w:val="24"/>
            <w:szCs w:val="24"/>
          </w:rPr>
          <w:t>@</w:t>
        </w:r>
        <w:r w:rsidRPr="00BD3BA4">
          <w:rPr>
            <w:rStyle w:val="a4"/>
            <w:sz w:val="24"/>
            <w:szCs w:val="24"/>
            <w:lang w:val="en-US"/>
          </w:rPr>
          <w:t>spbu</w:t>
        </w:r>
        <w:r w:rsidRPr="00BD3BA4">
          <w:rPr>
            <w:rStyle w:val="a4"/>
            <w:sz w:val="24"/>
            <w:szCs w:val="24"/>
          </w:rPr>
          <w:t>.</w:t>
        </w:r>
        <w:r w:rsidRPr="00BD3BA4">
          <w:rPr>
            <w:rStyle w:val="a4"/>
            <w:sz w:val="24"/>
            <w:szCs w:val="24"/>
            <w:lang w:val="en-US"/>
          </w:rPr>
          <w:t>ru</w:t>
        </w:r>
      </w:hyperlink>
      <w:r w:rsidRPr="00810811">
        <w:rPr>
          <w:sz w:val="24"/>
          <w:szCs w:val="24"/>
        </w:rPr>
        <w:t xml:space="preserve">  </w:t>
      </w:r>
    </w:p>
    <w:p w14:paraId="0C15AF4E" w14:textId="77777777" w:rsidR="00810811" w:rsidRDefault="00810811"/>
    <w:sectPr w:rsidR="0081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A12E2"/>
    <w:multiLevelType w:val="hybridMultilevel"/>
    <w:tmpl w:val="C3181CF4"/>
    <w:lvl w:ilvl="0" w:tplc="079AED48">
      <w:start w:val="1"/>
      <w:numFmt w:val="decimal"/>
      <w:lvlText w:val="%1)"/>
      <w:lvlJc w:val="left"/>
      <w:pPr>
        <w:ind w:left="720" w:hanging="360"/>
      </w:pPr>
      <w:rPr>
        <w:b w:val="0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6D"/>
    <w:rsid w:val="00407E80"/>
    <w:rsid w:val="0055116D"/>
    <w:rsid w:val="00601284"/>
    <w:rsid w:val="00757DB1"/>
    <w:rsid w:val="007B2C88"/>
    <w:rsid w:val="00810811"/>
    <w:rsid w:val="00810DB5"/>
    <w:rsid w:val="008A0CC4"/>
    <w:rsid w:val="00B4126C"/>
    <w:rsid w:val="00D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32E1"/>
  <w15:chartTrackingRefBased/>
  <w15:docId w15:val="{19E40690-D286-4E47-8366-0A4D0E48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C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08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qmc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Лукина</dc:creator>
  <cp:keywords/>
  <dc:description/>
  <cp:lastModifiedBy>elena tykanova</cp:lastModifiedBy>
  <cp:revision>3</cp:revision>
  <dcterms:created xsi:type="dcterms:W3CDTF">2021-11-21T10:14:00Z</dcterms:created>
  <dcterms:modified xsi:type="dcterms:W3CDTF">2021-11-21T10:17:00Z</dcterms:modified>
</cp:coreProperties>
</file>